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C93B" w14:textId="77777777" w:rsidR="00B6301C" w:rsidRDefault="00B6301C" w:rsidP="003F3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623C7" w14:textId="50B28B14" w:rsidR="00B6301C" w:rsidRPr="004109A2" w:rsidRDefault="00B6301C">
      <w:pPr>
        <w:rPr>
          <w:rFonts w:ascii="Times New Roman" w:hAnsi="Times New Roman" w:cs="Times New Roman"/>
          <w:sz w:val="26"/>
          <w:szCs w:val="26"/>
        </w:rPr>
      </w:pPr>
      <w:r w:rsidRPr="004109A2">
        <w:rPr>
          <w:rFonts w:ascii="Times New Roman" w:hAnsi="Times New Roman" w:cs="Times New Roman"/>
          <w:b/>
          <w:sz w:val="26"/>
          <w:szCs w:val="26"/>
        </w:rPr>
        <w:t>Job Title:</w:t>
      </w:r>
      <w:r w:rsidRPr="004109A2">
        <w:rPr>
          <w:rFonts w:ascii="Times New Roman" w:hAnsi="Times New Roman" w:cs="Times New Roman"/>
          <w:sz w:val="26"/>
          <w:szCs w:val="26"/>
        </w:rPr>
        <w:t xml:space="preserve"> Summer Intern</w:t>
      </w:r>
      <w:r w:rsidR="00520924" w:rsidRPr="004109A2">
        <w:rPr>
          <w:rFonts w:ascii="Times New Roman" w:hAnsi="Times New Roman" w:cs="Times New Roman"/>
          <w:sz w:val="26"/>
          <w:szCs w:val="26"/>
        </w:rPr>
        <w:t>ship</w:t>
      </w:r>
      <w:r w:rsidRPr="004109A2">
        <w:rPr>
          <w:rFonts w:ascii="Times New Roman" w:hAnsi="Times New Roman" w:cs="Times New Roman"/>
          <w:sz w:val="26"/>
          <w:szCs w:val="26"/>
        </w:rPr>
        <w:t xml:space="preserve"> in Coastal Resiliency and Marine Subsistence Resources</w:t>
      </w:r>
    </w:p>
    <w:p w14:paraId="304E46CB" w14:textId="74605C69" w:rsidR="003F3EB4" w:rsidRPr="00B6301C" w:rsidRDefault="003F3EB4" w:rsidP="004109A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301C">
        <w:rPr>
          <w:rFonts w:ascii="Times New Roman" w:hAnsi="Times New Roman" w:cs="Times New Roman"/>
          <w:b/>
          <w:sz w:val="24"/>
          <w:szCs w:val="24"/>
        </w:rPr>
        <w:t>Project Description:</w:t>
      </w:r>
    </w:p>
    <w:p w14:paraId="29BED44A" w14:textId="4D2C87FB" w:rsidR="00A811C2" w:rsidRDefault="003F3EB4" w:rsidP="004109A2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3F3EB4">
        <w:rPr>
          <w:rFonts w:ascii="Times New Roman" w:hAnsi="Times New Roman" w:cs="Times New Roman"/>
          <w:sz w:val="24"/>
          <w:szCs w:val="24"/>
        </w:rPr>
        <w:t>For generations, the indigenous peoples of Southeastern Alaska have relied on abundant and nutritious foods from their coastal ecosystems.</w:t>
      </w:r>
      <w:r w:rsidRPr="003F3EB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EB4">
        <w:rPr>
          <w:rFonts w:ascii="Times New Roman" w:hAnsi="Times New Roman" w:cs="Times New Roman"/>
          <w:sz w:val="24"/>
          <w:szCs w:val="24"/>
        </w:rPr>
        <w:t xml:space="preserve">raditional marine subsistence foods such as </w:t>
      </w:r>
      <w:r w:rsidR="007B7FCE">
        <w:rPr>
          <w:rFonts w:ascii="Times New Roman" w:hAnsi="Times New Roman" w:cs="Times New Roman"/>
          <w:sz w:val="24"/>
          <w:szCs w:val="24"/>
        </w:rPr>
        <w:t>halibut</w:t>
      </w:r>
      <w:r w:rsidRPr="003F3EB4">
        <w:rPr>
          <w:rFonts w:ascii="Times New Roman" w:hAnsi="Times New Roman" w:cs="Times New Roman"/>
          <w:sz w:val="24"/>
          <w:szCs w:val="24"/>
        </w:rPr>
        <w:t>, kelp &amp; seaweed, salmon, marine mammals and invertebrates</w:t>
      </w:r>
      <w:r>
        <w:rPr>
          <w:rFonts w:ascii="Times New Roman" w:hAnsi="Times New Roman" w:cs="Times New Roman"/>
          <w:sz w:val="24"/>
          <w:szCs w:val="24"/>
        </w:rPr>
        <w:t xml:space="preserve"> are a staple of </w:t>
      </w:r>
      <w:r w:rsidR="00A811C2">
        <w:rPr>
          <w:rFonts w:ascii="Times New Roman" w:hAnsi="Times New Roman" w:cs="Times New Roman"/>
          <w:sz w:val="24"/>
          <w:szCs w:val="24"/>
        </w:rPr>
        <w:t xml:space="preserve">Alaska’s </w:t>
      </w:r>
      <w:r>
        <w:rPr>
          <w:rFonts w:ascii="Times New Roman" w:hAnsi="Times New Roman" w:cs="Times New Roman"/>
          <w:sz w:val="24"/>
          <w:szCs w:val="24"/>
        </w:rPr>
        <w:t xml:space="preserve">indigenous cultures, providing </w:t>
      </w:r>
      <w:r w:rsidR="00A811C2">
        <w:rPr>
          <w:rFonts w:ascii="Times New Roman" w:hAnsi="Times New Roman" w:cs="Times New Roman"/>
          <w:sz w:val="24"/>
          <w:szCs w:val="24"/>
        </w:rPr>
        <w:t>social resiliency and a common sense of heritage</w:t>
      </w:r>
      <w:r w:rsidRPr="003F3EB4">
        <w:rPr>
          <w:rFonts w:ascii="Times New Roman" w:hAnsi="Times New Roman" w:cs="Times New Roman"/>
          <w:sz w:val="24"/>
          <w:szCs w:val="24"/>
        </w:rPr>
        <w:t>.</w:t>
      </w:r>
      <w:r w:rsidR="00A811C2">
        <w:rPr>
          <w:rFonts w:ascii="Times New Roman" w:hAnsi="Times New Roman" w:cs="Times New Roman"/>
          <w:sz w:val="24"/>
          <w:szCs w:val="24"/>
        </w:rPr>
        <w:t xml:space="preserve"> </w:t>
      </w:r>
      <w:r w:rsidR="0060471D">
        <w:rPr>
          <w:rFonts w:ascii="Times New Roman" w:hAnsi="Times New Roman" w:cs="Times New Roman"/>
          <w:sz w:val="24"/>
          <w:szCs w:val="24"/>
        </w:rPr>
        <w:t>T</w:t>
      </w:r>
      <w:r w:rsidRPr="003F3EB4">
        <w:rPr>
          <w:rFonts w:ascii="Times New Roman" w:hAnsi="Times New Roman" w:cs="Times New Roman"/>
          <w:sz w:val="24"/>
          <w:szCs w:val="24"/>
        </w:rPr>
        <w:t>raditional foods and other organisms that inhabit rocky coasts are projected with high confidence to change in abundance and distribution due to climate change, ocean acidification, and other stressors</w:t>
      </w:r>
      <w:r w:rsidR="00A55D8A">
        <w:rPr>
          <w:rFonts w:ascii="Times New Roman" w:hAnsi="Times New Roman" w:cs="Times New Roman"/>
          <w:sz w:val="24"/>
          <w:szCs w:val="24"/>
        </w:rPr>
        <w:t xml:space="preserve">. </w:t>
      </w:r>
      <w:r w:rsidRPr="003F3EB4">
        <w:rPr>
          <w:rFonts w:ascii="Times New Roman" w:hAnsi="Times New Roman" w:cs="Times New Roman"/>
          <w:sz w:val="24"/>
          <w:szCs w:val="24"/>
        </w:rPr>
        <w:t xml:space="preserve">These stressors </w:t>
      </w:r>
      <w:r w:rsidR="00A55D8A">
        <w:rPr>
          <w:rFonts w:ascii="Times New Roman" w:hAnsi="Times New Roman" w:cs="Times New Roman"/>
          <w:sz w:val="24"/>
          <w:szCs w:val="24"/>
        </w:rPr>
        <w:t xml:space="preserve">can </w:t>
      </w:r>
      <w:r w:rsidRPr="003F3EB4">
        <w:rPr>
          <w:rFonts w:ascii="Times New Roman" w:hAnsi="Times New Roman" w:cs="Times New Roman"/>
          <w:sz w:val="24"/>
          <w:szCs w:val="24"/>
        </w:rPr>
        <w:t>impact marine ecosystem services and interfere with the ability of Alaska native communities to achieve food security with locally available food resources</w:t>
      </w:r>
      <w:r w:rsidR="00A55D8A">
        <w:rPr>
          <w:rFonts w:ascii="Times New Roman" w:hAnsi="Times New Roman" w:cs="Times New Roman"/>
          <w:sz w:val="24"/>
          <w:szCs w:val="24"/>
        </w:rPr>
        <w:t>.</w:t>
      </w:r>
    </w:p>
    <w:p w14:paraId="419A8DE2" w14:textId="44E1E4E6" w:rsidR="003F3EB4" w:rsidRDefault="003F3EB4" w:rsidP="004109A2">
      <w:pPr>
        <w:spacing w:after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F3EB4">
        <w:rPr>
          <w:rFonts w:ascii="Times New Roman" w:hAnsi="Times New Roman" w:cs="Times New Roman"/>
          <w:sz w:val="24"/>
          <w:szCs w:val="24"/>
        </w:rPr>
        <w:t xml:space="preserve"> </w:t>
      </w:r>
      <w:r w:rsidR="0060471D">
        <w:rPr>
          <w:rFonts w:ascii="Times New Roman" w:hAnsi="Times New Roman" w:cs="Times New Roman"/>
          <w:sz w:val="24"/>
          <w:szCs w:val="24"/>
        </w:rPr>
        <w:t>H</w:t>
      </w:r>
      <w:r w:rsidRPr="003F3EB4">
        <w:rPr>
          <w:rFonts w:ascii="Times New Roman" w:hAnsi="Times New Roman" w:cs="Times New Roman"/>
          <w:sz w:val="24"/>
          <w:szCs w:val="24"/>
        </w:rPr>
        <w:t>igher rates of food insecurity in Alaska native communities add to an already difficult public health situation</w:t>
      </w:r>
      <w:r w:rsidR="00A55D8A">
        <w:rPr>
          <w:rFonts w:ascii="Times New Roman" w:hAnsi="Times New Roman" w:cs="Times New Roman"/>
          <w:sz w:val="24"/>
          <w:szCs w:val="24"/>
        </w:rPr>
        <w:t xml:space="preserve">. </w:t>
      </w:r>
      <w:r w:rsidRPr="003F3EB4">
        <w:rPr>
          <w:rFonts w:ascii="Times New Roman" w:hAnsi="Times New Roman" w:cs="Times New Roman"/>
          <w:sz w:val="24"/>
          <w:szCs w:val="24"/>
        </w:rPr>
        <w:t xml:space="preserve">Hoonah has much less food security </w:t>
      </w:r>
      <w:r w:rsidR="00482797">
        <w:rPr>
          <w:rFonts w:ascii="Times New Roman" w:hAnsi="Times New Roman" w:cs="Times New Roman"/>
          <w:sz w:val="24"/>
          <w:szCs w:val="24"/>
        </w:rPr>
        <w:t>when compared to the</w:t>
      </w:r>
      <w:r w:rsidRPr="003F3EB4">
        <w:rPr>
          <w:rFonts w:ascii="Times New Roman" w:hAnsi="Times New Roman" w:cs="Times New Roman"/>
          <w:sz w:val="24"/>
          <w:szCs w:val="24"/>
        </w:rPr>
        <w:t xml:space="preserve"> rest of Alaska, with 31% of our population reporting low or very low food security and 19% living in poverty</w:t>
      </w:r>
      <w:r w:rsidR="00A55D8A">
        <w:rPr>
          <w:rFonts w:ascii="Times New Roman" w:hAnsi="Times New Roman" w:cs="Times New Roman"/>
          <w:sz w:val="24"/>
          <w:szCs w:val="24"/>
        </w:rPr>
        <w:t xml:space="preserve">. </w:t>
      </w:r>
      <w:r w:rsidR="00674F65">
        <w:rPr>
          <w:rFonts w:ascii="Times New Roman" w:hAnsi="Times New Roman" w:cs="Times New Roman"/>
          <w:sz w:val="24"/>
          <w:szCs w:val="24"/>
        </w:rPr>
        <w:t>Subsistence foods are more important than ever.</w:t>
      </w:r>
      <w:r w:rsidRPr="003F3EB4">
        <w:rPr>
          <w:rFonts w:ascii="Times New Roman" w:hAnsi="Times New Roman" w:cs="Times New Roman"/>
          <w:sz w:val="24"/>
          <w:szCs w:val="24"/>
        </w:rPr>
        <w:t xml:space="preserve"> </w:t>
      </w:r>
      <w:r w:rsidRPr="003F3EB4">
        <w:rPr>
          <w:rFonts w:ascii="Times New Roman" w:hAnsi="Times New Roman" w:cs="Times New Roman"/>
          <w:color w:val="000000"/>
          <w:sz w:val="24"/>
          <w:szCs w:val="24"/>
        </w:rPr>
        <w:t>Ensuring the sustainability of local native foodsheds is a complex and complicated task and requires a holistic approach that considers multiple stressors over space and through time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3EB4">
        <w:rPr>
          <w:rFonts w:ascii="Times New Roman" w:hAnsi="Times New Roman" w:cs="Times New Roman"/>
          <w:color w:val="000000"/>
          <w:sz w:val="24"/>
          <w:szCs w:val="24"/>
        </w:rPr>
        <w:t xml:space="preserve">However, very little local scientific and traditional knowledge on these foundational ecosystems has been 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>synthesized.</w:t>
      </w:r>
    </w:p>
    <w:p w14:paraId="2D8A932E" w14:textId="10F3D933" w:rsidR="00A811C2" w:rsidRDefault="00A811C2" w:rsidP="004109A2">
      <w:pPr>
        <w:spacing w:after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Over the course of 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weeks, you will immerse yourself in the cultural and 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>natural history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Southeast Alaska. You will work alongside dedicated professionals to perform an intertidal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 xml:space="preserve"> shoreline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resources inventory, 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 xml:space="preserve">accompany 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 xml:space="preserve">scientific </w:t>
      </w:r>
      <w:r>
        <w:rPr>
          <w:rFonts w:ascii="Times New Roman" w:hAnsi="Times New Roman" w:cs="Times New Roman"/>
          <w:color w:val="000000"/>
          <w:sz w:val="24"/>
          <w:szCs w:val="24"/>
        </w:rPr>
        <w:t>SCUBA div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>ers performing habitat assessments and baseline data gathering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>gather and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>repare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 traditional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 xml:space="preserve"> subsistence foods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learn about the culture of the Hoonah Tlingit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>, among other activities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2B99">
        <w:rPr>
          <w:rFonts w:ascii="Times New Roman" w:hAnsi="Times New Roman" w:cs="Times New Roman"/>
          <w:color w:val="000000"/>
          <w:sz w:val="24"/>
          <w:szCs w:val="24"/>
        </w:rPr>
        <w:t xml:space="preserve"> You will work occasionally with our </w:t>
      </w:r>
      <w:r w:rsidR="00301E6C">
        <w:rPr>
          <w:rFonts w:ascii="Times New Roman" w:hAnsi="Times New Roman" w:cs="Times New Roman"/>
          <w:color w:val="000000"/>
          <w:sz w:val="24"/>
          <w:szCs w:val="24"/>
        </w:rPr>
        <w:t>environmental / natural resources youth</w:t>
      </w:r>
      <w:r w:rsidR="00122B99">
        <w:rPr>
          <w:rFonts w:ascii="Times New Roman" w:hAnsi="Times New Roman" w:cs="Times New Roman"/>
          <w:color w:val="000000"/>
          <w:sz w:val="24"/>
          <w:szCs w:val="24"/>
        </w:rPr>
        <w:t xml:space="preserve"> program on field 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>activities to develop your leadership capabilities</w:t>
      </w:r>
      <w:r w:rsidR="00122B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will be responsible for a 12-page report</w:t>
      </w:r>
      <w:r w:rsidR="00301E6C">
        <w:rPr>
          <w:rFonts w:ascii="Times New Roman" w:hAnsi="Times New Roman" w:cs="Times New Roman"/>
          <w:color w:val="000000"/>
          <w:sz w:val="24"/>
          <w:szCs w:val="24"/>
        </w:rPr>
        <w:t xml:space="preserve"> (including pictures)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will be instrumental to your portfolio and will summarize your experiences, findings, and results.</w:t>
      </w:r>
      <w:r w:rsidR="00D1757A">
        <w:rPr>
          <w:rFonts w:ascii="Times New Roman" w:hAnsi="Times New Roman" w:cs="Times New Roman"/>
          <w:color w:val="000000"/>
          <w:sz w:val="24"/>
          <w:szCs w:val="24"/>
        </w:rPr>
        <w:t xml:space="preserve"> You will contribute to the development of a funded coastal resources planning and management</w:t>
      </w:r>
      <w:r w:rsidR="00B6301C">
        <w:rPr>
          <w:rFonts w:ascii="Times New Roman" w:hAnsi="Times New Roman" w:cs="Times New Roman"/>
          <w:color w:val="000000"/>
          <w:sz w:val="24"/>
          <w:szCs w:val="24"/>
        </w:rPr>
        <w:t xml:space="preserve"> initiative</w:t>
      </w:r>
      <w:r w:rsidR="00D17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797">
        <w:rPr>
          <w:rFonts w:ascii="Times New Roman" w:hAnsi="Times New Roman" w:cs="Times New Roman"/>
          <w:color w:val="000000"/>
          <w:sz w:val="24"/>
          <w:szCs w:val="24"/>
        </w:rPr>
        <w:t>and present your work to the community.</w:t>
      </w:r>
    </w:p>
    <w:p w14:paraId="1BED5E65" w14:textId="655FEFA9" w:rsidR="00A811C2" w:rsidRDefault="00B6301C" w:rsidP="004109A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Location:</w:t>
      </w:r>
      <w:r w:rsidR="00A811C2">
        <w:rPr>
          <w:rFonts w:ascii="Times New Roman" w:hAnsi="Times New Roman" w:cs="Times New Roman"/>
          <w:color w:val="000000"/>
          <w:sz w:val="24"/>
          <w:szCs w:val="24"/>
        </w:rPr>
        <w:t xml:space="preserve"> Hoonah, Alaska; Hoonah Indian Association</w:t>
      </w:r>
    </w:p>
    <w:p w14:paraId="3667C446" w14:textId="1E58FF31" w:rsidR="00D1757A" w:rsidRDefault="00D1757A" w:rsidP="004109A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6301C">
        <w:rPr>
          <w:rFonts w:ascii="Times New Roman" w:hAnsi="Times New Roman" w:cs="Times New Roman"/>
          <w:b/>
          <w:color w:val="000000"/>
          <w:sz w:val="24"/>
          <w:szCs w:val="24"/>
        </w:rPr>
        <w:t>Length: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F6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0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weeks</w:t>
      </w:r>
      <w:r w:rsidR="00674F65">
        <w:rPr>
          <w:rFonts w:ascii="Times New Roman" w:hAnsi="Times New Roman" w:cs="Times New Roman"/>
          <w:color w:val="000000"/>
          <w:sz w:val="24"/>
          <w:szCs w:val="24"/>
        </w:rPr>
        <w:t>, flexible</w:t>
      </w:r>
      <w:r w:rsidR="00B6301C">
        <w:rPr>
          <w:rFonts w:ascii="Times New Roman" w:hAnsi="Times New Roman" w:cs="Times New Roman"/>
          <w:color w:val="000000"/>
          <w:sz w:val="24"/>
          <w:szCs w:val="24"/>
        </w:rPr>
        <w:t xml:space="preserve"> start date beginning in late May </w:t>
      </w:r>
      <w:r w:rsidR="00875E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6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EF5">
        <w:rPr>
          <w:rFonts w:ascii="Times New Roman" w:hAnsi="Times New Roman" w:cs="Times New Roman"/>
          <w:color w:val="000000"/>
          <w:sz w:val="24"/>
          <w:szCs w:val="24"/>
        </w:rPr>
        <w:t xml:space="preserve">early </w:t>
      </w:r>
      <w:r w:rsidR="00B6301C">
        <w:rPr>
          <w:rFonts w:ascii="Times New Roman" w:hAnsi="Times New Roman" w:cs="Times New Roman"/>
          <w:color w:val="000000"/>
          <w:sz w:val="24"/>
          <w:szCs w:val="24"/>
        </w:rPr>
        <w:t>June</w:t>
      </w:r>
      <w:r w:rsidR="00875EF5"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14:paraId="7DFB16F4" w14:textId="1DCD1769" w:rsidR="00674F65" w:rsidRDefault="00B6301C" w:rsidP="004109A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6301C">
        <w:rPr>
          <w:rFonts w:ascii="Times New Roman" w:hAnsi="Times New Roman" w:cs="Times New Roman"/>
          <w:b/>
          <w:color w:val="000000"/>
          <w:sz w:val="24"/>
          <w:szCs w:val="24"/>
        </w:rPr>
        <w:t>Pay Rate</w:t>
      </w:r>
      <w:r w:rsidR="00D1757A" w:rsidRPr="00B6301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17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>$12 per hour, full-time (37.5 hours weekly)</w:t>
      </w:r>
    </w:p>
    <w:p w14:paraId="4AE3058C" w14:textId="21FA41A5" w:rsidR="003E4CCD" w:rsidRPr="00B6301C" w:rsidRDefault="003E4CCD" w:rsidP="004109A2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0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Qualifications: </w:t>
      </w:r>
    </w:p>
    <w:p w14:paraId="5ECC9BFA" w14:textId="024B600A" w:rsidR="003E4CCD" w:rsidRDefault="00F81B52" w:rsidP="003E4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 w:rsidR="008F1132">
        <w:rPr>
          <w:rFonts w:ascii="Times New Roman" w:hAnsi="Times New Roman" w:cs="Times New Roman"/>
          <w:color w:val="000000"/>
          <w:sz w:val="24"/>
          <w:szCs w:val="24"/>
        </w:rPr>
        <w:t xml:space="preserve"> upperclassman</w:t>
      </w:r>
      <w:r w:rsidR="004109A2">
        <w:rPr>
          <w:rFonts w:ascii="Times New Roman" w:hAnsi="Times New Roman" w:cs="Times New Roman"/>
          <w:color w:val="000000"/>
          <w:sz w:val="24"/>
          <w:szCs w:val="24"/>
        </w:rPr>
        <w:t xml:space="preserve"> (sophomore-senior)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college student 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>in good standing enrolled in a natural resources</w:t>
      </w:r>
      <w:r>
        <w:rPr>
          <w:rFonts w:ascii="Times New Roman" w:hAnsi="Times New Roman" w:cs="Times New Roman"/>
          <w:color w:val="000000"/>
          <w:sz w:val="24"/>
          <w:szCs w:val="24"/>
        </w:rPr>
        <w:t>, oceanography, e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>nvironmental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related</w:t>
      </w:r>
      <w:r w:rsidR="003E4CCD">
        <w:rPr>
          <w:rFonts w:ascii="Times New Roman" w:hAnsi="Times New Roman" w:cs="Times New Roman"/>
          <w:color w:val="000000"/>
          <w:sz w:val="24"/>
          <w:szCs w:val="24"/>
        </w:rPr>
        <w:t xml:space="preserve"> degree program</w:t>
      </w:r>
    </w:p>
    <w:p w14:paraId="7B9BBF44" w14:textId="5832E27B" w:rsidR="003E4CCD" w:rsidRDefault="003E4CCD" w:rsidP="003E4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Basic knowledge </w:t>
      </w:r>
      <w:r w:rsidR="007B7FCE">
        <w:rPr>
          <w:rFonts w:ascii="Times New Roman" w:hAnsi="Times New Roman" w:cs="Times New Roman"/>
          <w:color w:val="000000"/>
          <w:sz w:val="24"/>
          <w:szCs w:val="24"/>
        </w:rPr>
        <w:t>of scientific data collection and recording</w:t>
      </w:r>
    </w:p>
    <w:p w14:paraId="0E193D56" w14:textId="6C8E5CAC" w:rsidR="00F81B52" w:rsidRDefault="007B7FCE" w:rsidP="00F81B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Basic knowledge of safe conduct 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and travel </w:t>
      </w:r>
      <w:r>
        <w:rPr>
          <w:rFonts w:ascii="Times New Roman" w:hAnsi="Times New Roman" w:cs="Times New Roman"/>
          <w:color w:val="000000"/>
          <w:sz w:val="24"/>
          <w:szCs w:val="24"/>
        </w:rPr>
        <w:t>in bear country</w:t>
      </w:r>
    </w:p>
    <w:p w14:paraId="3DC5CF94" w14:textId="77777777" w:rsidR="004109A2" w:rsidRDefault="004109A2" w:rsidP="004109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936EE" w14:textId="77777777" w:rsidR="004109A2" w:rsidRDefault="004109A2" w:rsidP="004109A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DEFE4" w14:textId="659DAC46" w:rsidR="00F81B52" w:rsidRDefault="00F81B52" w:rsidP="00A811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11C2">
        <w:rPr>
          <w:rFonts w:ascii="Times New Roman" w:hAnsi="Times New Roman" w:cs="Times New Roman"/>
          <w:color w:val="000000"/>
          <w:sz w:val="24"/>
          <w:szCs w:val="24"/>
        </w:rPr>
        <w:t>Willingness and ability to work outside in potentially adverse conditions, collecting data, lifting and carrying up to 50 lbs.</w:t>
      </w:r>
    </w:p>
    <w:p w14:paraId="35DD4068" w14:textId="224D4073" w:rsidR="00F81B52" w:rsidRDefault="00F81B52" w:rsidP="00A811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 skills in journaling,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 blogging,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 writing, and photography</w:t>
      </w:r>
    </w:p>
    <w:p w14:paraId="3F91ABE1" w14:textId="03EF089E" w:rsidR="00F81B52" w:rsidRDefault="00F81B52" w:rsidP="00F81B52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skills in effective communication in a variety of social situation</w:t>
      </w:r>
      <w:r w:rsidR="00A55D8A">
        <w:rPr>
          <w:rFonts w:ascii="Times New Roman" w:hAnsi="Times New Roman" w:cs="Times New Roman"/>
          <w:sz w:val="24"/>
          <w:szCs w:val="24"/>
        </w:rPr>
        <w:t>s</w:t>
      </w:r>
    </w:p>
    <w:p w14:paraId="042A571E" w14:textId="245FA473" w:rsidR="00A55D8A" w:rsidRPr="00F81B52" w:rsidRDefault="00A55D8A" w:rsidP="004109A2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and willingness to train and certify as a PADI Open-Water Scuba diver (training costs provided).</w:t>
      </w:r>
    </w:p>
    <w:p w14:paraId="2110559B" w14:textId="41004285" w:rsidR="00A811C2" w:rsidRPr="00B6301C" w:rsidRDefault="00D17C87" w:rsidP="004109A2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01C">
        <w:rPr>
          <w:rFonts w:ascii="Times New Roman" w:hAnsi="Times New Roman" w:cs="Times New Roman"/>
          <w:b/>
          <w:color w:val="000000"/>
          <w:sz w:val="24"/>
          <w:szCs w:val="24"/>
        </w:rPr>
        <w:t>Duties and Responsibilities</w:t>
      </w:r>
      <w:r w:rsidR="00A811C2" w:rsidRPr="00B630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492C966" w14:textId="60D2606F" w:rsidR="00811B4E" w:rsidRDefault="00811B4E" w:rsidP="00811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Work in a small group of 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2-3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people to perform a shoreline / intertidal resource </w:t>
      </w:r>
      <w:r w:rsidR="00520924">
        <w:rPr>
          <w:rFonts w:ascii="Times New Roman" w:hAnsi="Times New Roman" w:cs="Times New Roman"/>
          <w:color w:val="000000"/>
          <w:sz w:val="24"/>
          <w:szCs w:val="24"/>
        </w:rPr>
        <w:t>inventory</w:t>
      </w:r>
    </w:p>
    <w:p w14:paraId="267DE59C" w14:textId="67E78B47" w:rsidR="00901B45" w:rsidRPr="00811B4E" w:rsidRDefault="00901B45" w:rsidP="00811B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Perform lab work </w:t>
      </w:r>
      <w:r w:rsidR="00520924">
        <w:rPr>
          <w:rFonts w:ascii="Times New Roman" w:hAnsi="Times New Roman" w:cs="Times New Roman"/>
          <w:color w:val="000000"/>
          <w:sz w:val="24"/>
          <w:szCs w:val="24"/>
        </w:rPr>
        <w:t xml:space="preserve">for biological inventorying </w:t>
      </w:r>
      <w:r>
        <w:rPr>
          <w:rFonts w:ascii="Times New Roman" w:hAnsi="Times New Roman" w:cs="Times New Roman"/>
          <w:color w:val="000000"/>
          <w:sz w:val="24"/>
          <w:szCs w:val="24"/>
        </w:rPr>
        <w:t>of coastal species</w:t>
      </w:r>
      <w:r w:rsidR="00520924">
        <w:rPr>
          <w:rFonts w:ascii="Times New Roman" w:hAnsi="Times New Roman" w:cs="Times New Roman"/>
          <w:color w:val="000000"/>
          <w:sz w:val="24"/>
          <w:szCs w:val="24"/>
        </w:rPr>
        <w:t xml:space="preserve"> and data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(kelp, seaweed, urchin, etc.)</w:t>
      </w:r>
    </w:p>
    <w:p w14:paraId="4204B305" w14:textId="7C549D22" w:rsidR="00F81B52" w:rsidRDefault="00F81B52" w:rsidP="00F81B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 scientific divers engaged in </w:t>
      </w:r>
      <w:r w:rsidR="00811B4E">
        <w:rPr>
          <w:rFonts w:ascii="Times New Roman" w:hAnsi="Times New Roman" w:cs="Times New Roman"/>
          <w:color w:val="000000"/>
          <w:sz w:val="24"/>
          <w:szCs w:val="24"/>
        </w:rPr>
        <w:t>nearshore</w:t>
      </w:r>
      <w:r w:rsidR="00520924">
        <w:rPr>
          <w:rFonts w:ascii="Times New Roman" w:hAnsi="Times New Roman" w:cs="Times New Roman"/>
          <w:color w:val="000000"/>
          <w:sz w:val="24"/>
          <w:szCs w:val="24"/>
        </w:rPr>
        <w:t xml:space="preserve"> biological</w:t>
      </w:r>
      <w:r w:rsidR="00811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habitat classification</w:t>
      </w:r>
    </w:p>
    <w:p w14:paraId="259BCC0F" w14:textId="6A0E3F6F" w:rsidR="00F81B52" w:rsidRDefault="00F81B52" w:rsidP="00F81B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Identify, gather, and prepare traditional subsistence foods</w:t>
      </w:r>
    </w:p>
    <w:p w14:paraId="3FA46C20" w14:textId="311A5094" w:rsidR="00F81B52" w:rsidRDefault="00811B4E" w:rsidP="00F81B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</w:t>
      </w:r>
      <w:r w:rsidR="00F81B52">
        <w:rPr>
          <w:rFonts w:ascii="Times New Roman" w:hAnsi="Times New Roman" w:cs="Times New Roman"/>
          <w:color w:val="000000"/>
          <w:sz w:val="24"/>
          <w:szCs w:val="24"/>
        </w:rPr>
        <w:t xml:space="preserve"> with our </w:t>
      </w:r>
      <w:r w:rsidR="00520924">
        <w:rPr>
          <w:rFonts w:ascii="Times New Roman" w:hAnsi="Times New Roman" w:cs="Times New Roman"/>
          <w:color w:val="000000"/>
          <w:sz w:val="24"/>
          <w:szCs w:val="24"/>
        </w:rPr>
        <w:t>environmental / natural resources youth program</w:t>
      </w:r>
      <w:r w:rsidR="00F81B52">
        <w:rPr>
          <w:rFonts w:ascii="Times New Roman" w:hAnsi="Times New Roman" w:cs="Times New Roman"/>
          <w:color w:val="000000"/>
          <w:sz w:val="24"/>
          <w:szCs w:val="24"/>
        </w:rPr>
        <w:t xml:space="preserve"> (funding dependent)</w:t>
      </w:r>
    </w:p>
    <w:p w14:paraId="45C93B16" w14:textId="4A447A7D" w:rsidR="00F81B52" w:rsidRDefault="00811B4E" w:rsidP="00F81B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 with ocean acidification / harmful algal bloom monitoring</w:t>
      </w:r>
    </w:p>
    <w:p w14:paraId="401BE334" w14:textId="34587DF3" w:rsidR="002C47D4" w:rsidRDefault="002C47D4" w:rsidP="00F81B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Collect grass-roots data on community wants and needs for coastal resources management</w:t>
      </w:r>
    </w:p>
    <w:p w14:paraId="24AB5588" w14:textId="5ED0A1DF" w:rsidR="00F81B52" w:rsidRDefault="00F81B52" w:rsidP="00F81B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a small report</w:t>
      </w:r>
      <w:r w:rsidR="00A55D8A">
        <w:rPr>
          <w:rFonts w:ascii="Times New Roman" w:hAnsi="Times New Roman" w:cs="Times New Roman"/>
          <w:color w:val="000000"/>
          <w:sz w:val="24"/>
          <w:szCs w:val="24"/>
        </w:rPr>
        <w:t xml:space="preserve"> or multimedia project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a </w:t>
      </w:r>
      <w:r w:rsidR="00811B4E">
        <w:rPr>
          <w:rFonts w:ascii="Times New Roman" w:hAnsi="Times New Roman" w:cs="Times New Roman"/>
          <w:color w:val="000000"/>
          <w:sz w:val="24"/>
          <w:szCs w:val="24"/>
        </w:rPr>
        <w:t>related environmental / coastal topic of your choosing</w:t>
      </w:r>
    </w:p>
    <w:p w14:paraId="1D88A28A" w14:textId="3D7242DA" w:rsidR="00811B4E" w:rsidRPr="00F81B52" w:rsidRDefault="00811B4E" w:rsidP="004109A2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12-page report (with pictures) </w:t>
      </w:r>
      <w:r w:rsidR="00901B45">
        <w:rPr>
          <w:rFonts w:ascii="Times New Roman" w:hAnsi="Times New Roman" w:cs="Times New Roman"/>
          <w:color w:val="000000"/>
          <w:sz w:val="24"/>
          <w:szCs w:val="24"/>
        </w:rPr>
        <w:t xml:space="preserve">or multimedia project summarizing </w:t>
      </w:r>
      <w:r>
        <w:rPr>
          <w:rFonts w:ascii="Times New Roman" w:hAnsi="Times New Roman" w:cs="Times New Roman"/>
          <w:color w:val="000000"/>
          <w:sz w:val="24"/>
          <w:szCs w:val="24"/>
        </w:rPr>
        <w:t>your activities over the course of 8-weeks</w:t>
      </w:r>
    </w:p>
    <w:p w14:paraId="090DBEBA" w14:textId="4684EF65" w:rsidR="003E4CCD" w:rsidRPr="00B6301C" w:rsidRDefault="003E4CCD" w:rsidP="004109A2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01C">
        <w:rPr>
          <w:rFonts w:ascii="Times New Roman" w:hAnsi="Times New Roman" w:cs="Times New Roman"/>
          <w:b/>
          <w:color w:val="000000"/>
          <w:sz w:val="24"/>
          <w:szCs w:val="24"/>
        </w:rPr>
        <w:t>Requirements:</w:t>
      </w:r>
    </w:p>
    <w:p w14:paraId="74E0D2E6" w14:textId="517B4329" w:rsidR="003E4CCD" w:rsidRDefault="003E4CCD" w:rsidP="003E4C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Faculty mentor / advisor to be involved in recruitment, assignment, and closeout</w:t>
      </w:r>
    </w:p>
    <w:p w14:paraId="00CC5BCF" w14:textId="45FF215C" w:rsidR="00B6301C" w:rsidRPr="003E4CCD" w:rsidRDefault="00B6301C" w:rsidP="004109A2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Ability to provide for self with minimal supervision (cooking, normal chores, etc.)</w:t>
      </w:r>
    </w:p>
    <w:p w14:paraId="46CFF43A" w14:textId="2CAB1BF5" w:rsidR="006F0EF3" w:rsidRDefault="006F0EF3" w:rsidP="004109A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97D63">
        <w:rPr>
          <w:rFonts w:ascii="Times New Roman" w:hAnsi="Times New Roman" w:cs="Times New Roman"/>
          <w:b/>
          <w:sz w:val="24"/>
          <w:szCs w:val="24"/>
        </w:rPr>
        <w:t>Unusual Physical requirement or restrictions</w:t>
      </w:r>
      <w:r w:rsidR="004109A2">
        <w:rPr>
          <w:rFonts w:ascii="Times New Roman" w:hAnsi="Times New Roman" w:cs="Times New Roman"/>
          <w:b/>
          <w:sz w:val="24"/>
          <w:szCs w:val="24"/>
        </w:rPr>
        <w:t>:</w:t>
      </w:r>
    </w:p>
    <w:p w14:paraId="32D93834" w14:textId="553D085E" w:rsidR="006F0EF3" w:rsidRPr="00D33F33" w:rsidRDefault="006F0EF3" w:rsidP="006F0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significant amount</w:t>
      </w:r>
      <w:r w:rsidRPr="00697D63">
        <w:rPr>
          <w:rFonts w:ascii="Times New Roman" w:hAnsi="Times New Roman" w:cs="Times New Roman"/>
          <w:sz w:val="24"/>
          <w:szCs w:val="24"/>
        </w:rPr>
        <w:t xml:space="preserve"> of work is performed in the field,</w:t>
      </w:r>
      <w:r>
        <w:rPr>
          <w:rFonts w:ascii="Times New Roman" w:hAnsi="Times New Roman" w:cs="Times New Roman"/>
          <w:sz w:val="24"/>
          <w:szCs w:val="24"/>
        </w:rPr>
        <w:t xml:space="preserve"> and in underwater environments,</w:t>
      </w:r>
      <w:r w:rsidRPr="0069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performing physical activities requiring </w:t>
      </w:r>
      <w:r w:rsidRPr="00D33F33">
        <w:rPr>
          <w:rFonts w:ascii="Times New Roman" w:hAnsi="Times New Roman" w:cs="Times New Roman"/>
          <w:sz w:val="24"/>
          <w:szCs w:val="24"/>
        </w:rPr>
        <w:t xml:space="preserve">considerable </w:t>
      </w:r>
      <w:r>
        <w:rPr>
          <w:rFonts w:ascii="Times New Roman" w:hAnsi="Times New Roman" w:cs="Times New Roman"/>
          <w:sz w:val="24"/>
          <w:szCs w:val="24"/>
        </w:rPr>
        <w:t xml:space="preserve">swimming, walking, climbing, bending and stooping, and routinely carrying items weighing up to </w:t>
      </w:r>
      <w:r w:rsidR="0052092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pounds.  Travel on small aircraft, boat, automobile, </w:t>
      </w:r>
      <w:r w:rsidRPr="00D33F33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D33F33">
        <w:rPr>
          <w:rFonts w:ascii="Times New Roman" w:hAnsi="Times New Roman" w:cs="Times New Roman"/>
          <w:sz w:val="24"/>
          <w:szCs w:val="24"/>
        </w:rPr>
        <w:t xml:space="preserve">mechanized </w:t>
      </w:r>
      <w:r>
        <w:rPr>
          <w:rFonts w:ascii="Times New Roman" w:hAnsi="Times New Roman" w:cs="Times New Roman"/>
          <w:sz w:val="24"/>
          <w:szCs w:val="24"/>
        </w:rPr>
        <w:t>equipment, such as ATV/UTV</w:t>
      </w:r>
      <w:r w:rsidRPr="00D33F3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snowmobile may be required</w:t>
      </w:r>
      <w:r w:rsidRPr="00D33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EEB143" w14:textId="66DB9B7F" w:rsidR="006F0EF3" w:rsidRDefault="006F0EF3" w:rsidP="006F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F33">
        <w:rPr>
          <w:rFonts w:ascii="Times New Roman" w:hAnsi="Times New Roman" w:cs="Times New Roman"/>
          <w:sz w:val="24"/>
          <w:szCs w:val="24"/>
        </w:rPr>
        <w:t xml:space="preserve">Performing General Physical Activities - Performing physical activities that require considerable use of your arms and legs and moving your whole body, such as </w:t>
      </w:r>
      <w:r>
        <w:rPr>
          <w:rFonts w:ascii="Times New Roman" w:hAnsi="Times New Roman" w:cs="Times New Roman"/>
          <w:sz w:val="24"/>
          <w:szCs w:val="24"/>
        </w:rPr>
        <w:t xml:space="preserve">swimming, </w:t>
      </w:r>
      <w:r w:rsidRPr="00D33F33">
        <w:rPr>
          <w:rFonts w:ascii="Times New Roman" w:hAnsi="Times New Roman" w:cs="Times New Roman"/>
          <w:sz w:val="24"/>
          <w:szCs w:val="24"/>
        </w:rPr>
        <w:t>climbing, lifting, balancing, walking, stooping, and handling of materials, hiking in the woods</w:t>
      </w:r>
      <w:r>
        <w:rPr>
          <w:rFonts w:ascii="Times New Roman" w:hAnsi="Times New Roman" w:cs="Times New Roman"/>
          <w:sz w:val="24"/>
          <w:szCs w:val="24"/>
        </w:rPr>
        <w:t xml:space="preserve"> 2-3 miles per day</w:t>
      </w:r>
      <w:r w:rsidRPr="00D33F33">
        <w:rPr>
          <w:rFonts w:ascii="Times New Roman" w:hAnsi="Times New Roman" w:cs="Times New Roman"/>
          <w:sz w:val="24"/>
          <w:szCs w:val="24"/>
        </w:rPr>
        <w:t>.</w:t>
      </w:r>
    </w:p>
    <w:p w14:paraId="3E3E4478" w14:textId="77777777" w:rsidR="006F0EF3" w:rsidRDefault="006F0EF3" w:rsidP="006F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3074C" w14:textId="77777777" w:rsidR="006F0EF3" w:rsidRPr="00D33F33" w:rsidRDefault="006F0EF3" w:rsidP="006F0EF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33F33">
        <w:rPr>
          <w:rFonts w:ascii="Times New Roman" w:hAnsi="Times New Roman" w:cs="Times New Roman"/>
          <w:sz w:val="24"/>
          <w:szCs w:val="24"/>
        </w:rPr>
        <w:t>Native Preference applies to applicant(s) who meet minimum qualifications.</w:t>
      </w:r>
    </w:p>
    <w:p w14:paraId="683E9F65" w14:textId="7B38236A" w:rsidR="006F0EF3" w:rsidRPr="004109A2" w:rsidRDefault="00FB2A22" w:rsidP="006F0E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Hoonah Indian Association</w:t>
      </w:r>
      <w:r w:rsidR="006F0EF3" w:rsidRPr="004109A2">
        <w:rPr>
          <w:rFonts w:ascii="Times New Roman" w:hAnsi="Times New Roman" w:cs="Times New Roman"/>
          <w:i/>
          <w:sz w:val="24"/>
          <w:szCs w:val="24"/>
        </w:rPr>
        <w:t xml:space="preserve"> is a tobacco and drug-free organization. Applicants are required to pass a pre-employment drug screening.</w:t>
      </w:r>
    </w:p>
    <w:p w14:paraId="15B7432F" w14:textId="77777777" w:rsidR="004109A2" w:rsidRDefault="004109A2">
      <w:pPr>
        <w:rPr>
          <w:sz w:val="24"/>
          <w:szCs w:val="24"/>
        </w:rPr>
        <w:sectPr w:rsidR="004109A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9A3422" w14:textId="77777777" w:rsidR="004109A2" w:rsidRPr="00D534A5" w:rsidRDefault="004109A2" w:rsidP="004109A2">
      <w:pPr>
        <w:jc w:val="center"/>
        <w:rPr>
          <w:b/>
          <w:smallCaps/>
          <w:sz w:val="16"/>
          <w:szCs w:val="16"/>
        </w:rPr>
      </w:pPr>
    </w:p>
    <w:p w14:paraId="5601BB3E" w14:textId="2B1594EB" w:rsidR="004109A2" w:rsidRPr="00D534A5" w:rsidRDefault="004109A2" w:rsidP="004109A2">
      <w:pPr>
        <w:jc w:val="center"/>
        <w:rPr>
          <w:b/>
          <w:smallCaps/>
          <w:sz w:val="16"/>
          <w:szCs w:val="16"/>
        </w:rPr>
      </w:pPr>
      <w:r w:rsidRPr="004109A2">
        <w:rPr>
          <w:b/>
          <w:i/>
          <w:smallCaps/>
          <w:sz w:val="36"/>
          <w:szCs w:val="36"/>
        </w:rPr>
        <w:t>Summer Internship in Coastal Resiliency and Marine Subsistence Resources</w:t>
      </w:r>
    </w:p>
    <w:p w14:paraId="1B7929B2" w14:textId="77777777" w:rsidR="004109A2" w:rsidRDefault="004109A2" w:rsidP="004109A2">
      <w:pPr>
        <w:jc w:val="center"/>
        <w:rPr>
          <w:b/>
          <w:smallCaps/>
          <w:sz w:val="36"/>
          <w:szCs w:val="36"/>
        </w:rPr>
      </w:pPr>
      <w:r w:rsidRPr="006E40DD">
        <w:rPr>
          <w:b/>
          <w:smallCaps/>
          <w:sz w:val="36"/>
          <w:szCs w:val="36"/>
        </w:rPr>
        <w:t>Application</w:t>
      </w:r>
    </w:p>
    <w:p w14:paraId="33B39F8E" w14:textId="0CFCE2C8" w:rsidR="00FB2A22" w:rsidRPr="006E40DD" w:rsidRDefault="00FB2A22" w:rsidP="004109A2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due date:  March 1, 2019</w:t>
      </w:r>
    </w:p>
    <w:p w14:paraId="124141EC" w14:textId="77777777" w:rsidR="004109A2" w:rsidRPr="00E33D13" w:rsidRDefault="004109A2" w:rsidP="004109A2">
      <w:pPr>
        <w:pStyle w:val="Default"/>
        <w:jc w:val="center"/>
        <w:rPr>
          <w:rFonts w:asciiTheme="minorHAnsi" w:hAnsiTheme="minorHAnsi"/>
          <w:b/>
          <w:bCs/>
          <w:smallCaps/>
        </w:rPr>
      </w:pPr>
    </w:p>
    <w:p w14:paraId="6C8AAD4F" w14:textId="77777777" w:rsidR="004109A2" w:rsidRPr="00E33D13" w:rsidRDefault="00374FCC" w:rsidP="004109A2">
      <w:pPr>
        <w:rPr>
          <w:rFonts w:cs="Arial"/>
        </w:rPr>
      </w:pPr>
      <w:r>
        <w:rPr>
          <w:rFonts w:cs="Arial"/>
        </w:rPr>
        <w:pict w14:anchorId="327A15DB">
          <v:rect id="_x0000_i1025" style="width:568.5pt;height:2pt;mso-position-horizontal:absolute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109A2" w:rsidRPr="00E33D13" w14:paraId="3ECC903D" w14:textId="77777777" w:rsidTr="00DD6BF3">
        <w:tc>
          <w:tcPr>
            <w:tcW w:w="9720" w:type="dxa"/>
            <w:shd w:val="clear" w:color="auto" w:fill="F2F2F2" w:themeFill="background1" w:themeFillShade="F2"/>
          </w:tcPr>
          <w:p w14:paraId="1F27A0D8" w14:textId="5568C19B" w:rsidR="004109A2" w:rsidRPr="00B209A1" w:rsidRDefault="004109A2" w:rsidP="00DD6BF3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STUDENT </w:t>
            </w:r>
            <w:r w:rsidRPr="00B209A1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 xml:space="preserve">                                    </w:t>
            </w:r>
            <w:r w:rsidR="00FB2A22">
              <w:rPr>
                <w:rFonts w:asciiTheme="minorHAnsi" w:hAnsiTheme="minorHAnsi"/>
                <w:b/>
              </w:rPr>
              <w:t xml:space="preserve">                           </w:t>
            </w:r>
          </w:p>
          <w:p w14:paraId="4E523CBC" w14:textId="77777777" w:rsidR="004109A2" w:rsidRDefault="004109A2" w:rsidP="00DD6BF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43F0CFF7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0866FE24" w14:textId="77777777" w:rsidR="004109A2" w:rsidRPr="00E33D13" w:rsidRDefault="004109A2" w:rsidP="00DD6BF3">
            <w:pPr>
              <w:pStyle w:val="Default"/>
              <w:pBdr>
                <w:top w:val="single" w:sz="4" w:space="1" w:color="auto"/>
              </w:pBdr>
              <w:rPr>
                <w:rFonts w:asciiTheme="minorHAnsi" w:hAnsiTheme="minorHAnsi"/>
                <w:b/>
                <w:bCs/>
              </w:rPr>
            </w:pPr>
            <w:r w:rsidRPr="00E33D13">
              <w:rPr>
                <w:rFonts w:asciiTheme="minorHAnsi" w:hAnsiTheme="minorHAnsi"/>
                <w:b/>
                <w:bCs/>
              </w:rPr>
              <w:t>INSTITUTION NAME</w:t>
            </w:r>
          </w:p>
          <w:p w14:paraId="72306286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45409867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5A238CA5" w14:textId="77777777" w:rsidR="004109A2" w:rsidRPr="00E33D13" w:rsidRDefault="004109A2" w:rsidP="00DD6BF3">
            <w:pPr>
              <w:pStyle w:val="Default"/>
              <w:pBdr>
                <w:top w:val="single" w:sz="4" w:space="1" w:color="auto"/>
              </w:pBdr>
              <w:rPr>
                <w:rFonts w:asciiTheme="minorHAnsi" w:hAnsiTheme="minorHAnsi"/>
                <w:b/>
                <w:bCs/>
              </w:rPr>
            </w:pPr>
            <w:r w:rsidRPr="00E33D13">
              <w:rPr>
                <w:rFonts w:asciiTheme="minorHAnsi" w:hAnsiTheme="minorHAnsi"/>
                <w:b/>
                <w:bCs/>
              </w:rPr>
              <w:t xml:space="preserve">MAILING ADDRESS </w:t>
            </w:r>
          </w:p>
          <w:p w14:paraId="20D77EFE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062FA314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6C8FF0B5" w14:textId="77777777" w:rsidR="004109A2" w:rsidRPr="00E33D13" w:rsidRDefault="004109A2" w:rsidP="00DD6BF3">
            <w:pPr>
              <w:pStyle w:val="Default"/>
              <w:pBdr>
                <w:top w:val="single" w:sz="4" w:space="1" w:color="auto"/>
              </w:pBdr>
              <w:tabs>
                <w:tab w:val="left" w:pos="4320"/>
              </w:tabs>
              <w:rPr>
                <w:rFonts w:asciiTheme="minorHAnsi" w:hAnsiTheme="minorHAnsi"/>
                <w:b/>
                <w:bCs/>
              </w:rPr>
            </w:pPr>
            <w:r w:rsidRPr="00E33D13">
              <w:rPr>
                <w:rFonts w:asciiTheme="minorHAnsi" w:hAnsiTheme="minorHAnsi"/>
                <w:b/>
                <w:bCs/>
              </w:rPr>
              <w:t xml:space="preserve">CITY </w:t>
            </w:r>
            <w:r w:rsidRPr="00E33D13">
              <w:rPr>
                <w:rFonts w:asciiTheme="minorHAnsi" w:hAnsiTheme="minorHAnsi"/>
                <w:b/>
                <w:bCs/>
              </w:rPr>
              <w:tab/>
            </w:r>
            <w:r w:rsidRPr="00E33D13">
              <w:rPr>
                <w:rFonts w:asciiTheme="minorHAnsi" w:hAnsiTheme="minorHAnsi"/>
                <w:b/>
                <w:bCs/>
              </w:rPr>
              <w:tab/>
              <w:t xml:space="preserve">STATE </w:t>
            </w:r>
            <w:r w:rsidRPr="00E33D13">
              <w:rPr>
                <w:rFonts w:asciiTheme="minorHAnsi" w:hAnsiTheme="minorHAnsi"/>
                <w:b/>
                <w:bCs/>
              </w:rPr>
              <w:tab/>
            </w:r>
            <w:r w:rsidRPr="00E33D13">
              <w:rPr>
                <w:rFonts w:asciiTheme="minorHAnsi" w:hAnsiTheme="minorHAnsi"/>
                <w:b/>
                <w:bCs/>
              </w:rPr>
              <w:tab/>
            </w:r>
            <w:r w:rsidRPr="00E33D13">
              <w:rPr>
                <w:rFonts w:asciiTheme="minorHAnsi" w:hAnsiTheme="minorHAnsi"/>
                <w:b/>
                <w:bCs/>
              </w:rPr>
              <w:tab/>
              <w:t xml:space="preserve">ZIP </w:t>
            </w:r>
          </w:p>
          <w:p w14:paraId="691243AA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7CBAD0F5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25EF3F0A" w14:textId="77777777" w:rsidR="004109A2" w:rsidRPr="00E33D13" w:rsidRDefault="004109A2" w:rsidP="00DD6BF3">
            <w:pPr>
              <w:pStyle w:val="Default"/>
              <w:pBdr>
                <w:top w:val="single" w:sz="4" w:space="1" w:color="auto"/>
              </w:pBdr>
              <w:tabs>
                <w:tab w:val="left" w:pos="1440"/>
                <w:tab w:val="left" w:pos="4320"/>
                <w:tab w:val="left" w:pos="5040"/>
              </w:tabs>
              <w:rPr>
                <w:rFonts w:asciiTheme="minorHAnsi" w:hAnsiTheme="minorHAnsi"/>
                <w:b/>
                <w:bCs/>
              </w:rPr>
            </w:pPr>
            <w:r w:rsidRPr="00E33D13">
              <w:rPr>
                <w:rFonts w:asciiTheme="minorHAnsi" w:hAnsiTheme="minorHAnsi"/>
                <w:b/>
                <w:bCs/>
              </w:rPr>
              <w:t xml:space="preserve">PHONE </w:t>
            </w:r>
            <w:r w:rsidRPr="00E33D13">
              <w:rPr>
                <w:rFonts w:asciiTheme="minorHAnsi" w:hAnsiTheme="minorHAnsi"/>
                <w:b/>
                <w:bCs/>
              </w:rPr>
              <w:tab/>
              <w:t xml:space="preserve">EXT </w:t>
            </w:r>
            <w:r w:rsidRPr="00E33D13">
              <w:rPr>
                <w:rFonts w:asciiTheme="minorHAnsi" w:hAnsiTheme="minorHAnsi"/>
                <w:b/>
                <w:bCs/>
              </w:rPr>
              <w:tab/>
            </w:r>
            <w:r w:rsidRPr="00E33D13">
              <w:rPr>
                <w:rFonts w:asciiTheme="minorHAnsi" w:hAnsiTheme="minorHAnsi"/>
                <w:b/>
                <w:bCs/>
              </w:rPr>
              <w:tab/>
              <w:t xml:space="preserve">E-MAIL (Required) </w:t>
            </w:r>
          </w:p>
          <w:p w14:paraId="66523C2C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7BDB4025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2538B551" w14:textId="216A3782" w:rsidR="004109A2" w:rsidRPr="00E33D13" w:rsidRDefault="004109A2" w:rsidP="00DD6BF3">
            <w:pPr>
              <w:pStyle w:val="Default"/>
              <w:pBdr>
                <w:top w:val="single" w:sz="4" w:space="1" w:color="auto"/>
              </w:pBdr>
              <w:tabs>
                <w:tab w:val="left" w:pos="504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FACULTY ADVISOR</w:t>
            </w:r>
            <w:r w:rsidRPr="00E33D13">
              <w:rPr>
                <w:rFonts w:asciiTheme="minorHAnsi" w:hAnsiTheme="minorHAnsi"/>
                <w:b/>
                <w:bCs/>
              </w:rPr>
              <w:tab/>
            </w:r>
            <w:r w:rsidR="00FB2A22">
              <w:rPr>
                <w:rFonts w:asciiTheme="minorHAnsi" w:hAnsiTheme="minorHAnsi"/>
                <w:b/>
                <w:bCs/>
              </w:rPr>
              <w:t>FACULTY TITLE</w:t>
            </w:r>
          </w:p>
          <w:p w14:paraId="0B90B13B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48EBDEE1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</w:rPr>
            </w:pPr>
          </w:p>
          <w:p w14:paraId="1BD22B4B" w14:textId="71E833CB" w:rsidR="004109A2" w:rsidRPr="00E33D13" w:rsidRDefault="00FB2A22" w:rsidP="00DD6BF3">
            <w:pPr>
              <w:pStyle w:val="Default"/>
              <w:pBdr>
                <w:top w:val="single" w:sz="4" w:space="1" w:color="auto"/>
              </w:pBdr>
              <w:tabs>
                <w:tab w:val="left" w:pos="504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FACULTY PHONE</w:t>
            </w:r>
            <w:r w:rsidR="004109A2" w:rsidRPr="00E33D13"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>FACULTY</w:t>
            </w:r>
            <w:r w:rsidR="004109A2">
              <w:rPr>
                <w:rFonts w:asciiTheme="minorHAnsi" w:hAnsiTheme="minorHAnsi"/>
                <w:b/>
                <w:bCs/>
              </w:rPr>
              <w:t xml:space="preserve"> </w:t>
            </w:r>
            <w:r w:rsidR="004109A2" w:rsidRPr="00E33D13">
              <w:rPr>
                <w:rFonts w:asciiTheme="minorHAnsi" w:hAnsiTheme="minorHAnsi"/>
                <w:b/>
                <w:bCs/>
              </w:rPr>
              <w:t xml:space="preserve">E-MAIL </w:t>
            </w:r>
          </w:p>
          <w:p w14:paraId="68D38FA5" w14:textId="77777777" w:rsidR="004109A2" w:rsidRPr="00E33D13" w:rsidRDefault="004109A2" w:rsidP="00DD6BF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14:paraId="173A9E03" w14:textId="77777777" w:rsidR="004109A2" w:rsidRPr="00E33D13" w:rsidRDefault="004109A2" w:rsidP="00DD6BF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4109A2" w:rsidRPr="00E33D13" w14:paraId="78DF3C5C" w14:textId="77777777" w:rsidTr="00DD6BF3">
        <w:tc>
          <w:tcPr>
            <w:tcW w:w="9720" w:type="dxa"/>
            <w:shd w:val="clear" w:color="auto" w:fill="F2F2F2" w:themeFill="background1" w:themeFillShade="F2"/>
          </w:tcPr>
          <w:p w14:paraId="48C64203" w14:textId="77777777" w:rsidR="004109A2" w:rsidRDefault="004109A2" w:rsidP="00DD6BF3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14:paraId="271B9C5F" w14:textId="77777777" w:rsidR="004109A2" w:rsidRPr="00E33D13" w:rsidRDefault="00374FCC" w:rsidP="004109A2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auto"/>
        </w:rPr>
        <w:pict w14:anchorId="10A532ED">
          <v:rect id="_x0000_i1026" style="width:568.5pt;height:2pt;mso-position-horizontal:absolute" o:hralign="center" o:hrstd="t" o:hrnoshade="t" o:hr="t" fillcolor="black [3213]" stroked="f"/>
        </w:pict>
      </w:r>
    </w:p>
    <w:p w14:paraId="694AA13B" w14:textId="77777777" w:rsidR="004109A2" w:rsidRPr="00E33D13" w:rsidRDefault="004109A2" w:rsidP="004109A2">
      <w:pPr>
        <w:pStyle w:val="Default"/>
        <w:rPr>
          <w:rFonts w:asciiTheme="minorHAnsi" w:hAnsiTheme="minorHAnsi"/>
          <w:b/>
          <w:bCs/>
        </w:rPr>
      </w:pPr>
    </w:p>
    <w:p w14:paraId="6F184187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*Please answer the questions on the following pages (attach additional pages if necessary)</w:t>
      </w:r>
    </w:p>
    <w:p w14:paraId="1096C3DE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1EADBAF1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35FB3E9E" w14:textId="77777777" w:rsidR="00875EF5" w:rsidRDefault="00875EF5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029DFF4E" w14:textId="77777777" w:rsidR="00875EF5" w:rsidRDefault="00875EF5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1F2EDF93" w14:textId="04A12ED6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  <w:r w:rsidRPr="00B209A1">
        <w:rPr>
          <w:rFonts w:asciiTheme="minorHAnsi" w:hAnsiTheme="minorHAnsi"/>
          <w:b/>
        </w:rPr>
        <w:t xml:space="preserve">1.  Please describe your </w:t>
      </w:r>
      <w:r w:rsidRPr="00B209A1">
        <w:rPr>
          <w:rFonts w:asciiTheme="minorHAnsi" w:hAnsiTheme="minorHAnsi"/>
          <w:b/>
          <w:u w:val="single"/>
        </w:rPr>
        <w:t>specific</w:t>
      </w:r>
      <w:r w:rsidRPr="00B209A1">
        <w:rPr>
          <w:rFonts w:asciiTheme="minorHAnsi" w:hAnsiTheme="minorHAnsi"/>
          <w:b/>
        </w:rPr>
        <w:t xml:space="preserve"> research</w:t>
      </w:r>
      <w:r w:rsidR="00FB2A22">
        <w:rPr>
          <w:rFonts w:asciiTheme="minorHAnsi" w:hAnsiTheme="minorHAnsi"/>
          <w:b/>
        </w:rPr>
        <w:t>/educational</w:t>
      </w:r>
      <w:r w:rsidRPr="00B209A1">
        <w:rPr>
          <w:rFonts w:asciiTheme="minorHAnsi" w:hAnsiTheme="minorHAnsi"/>
          <w:b/>
        </w:rPr>
        <w:t xml:space="preserve"> interests </w:t>
      </w:r>
      <w:r>
        <w:rPr>
          <w:rFonts w:asciiTheme="minorHAnsi" w:hAnsiTheme="minorHAnsi"/>
          <w:b/>
        </w:rPr>
        <w:t xml:space="preserve">and/or goals </w:t>
      </w:r>
      <w:r w:rsidRPr="00B209A1">
        <w:rPr>
          <w:rFonts w:asciiTheme="minorHAnsi" w:hAnsiTheme="minorHAnsi"/>
          <w:b/>
        </w:rPr>
        <w:t>relat</w:t>
      </w:r>
      <w:r w:rsidR="00FB2A22">
        <w:rPr>
          <w:rFonts w:asciiTheme="minorHAnsi" w:hAnsiTheme="minorHAnsi"/>
          <w:b/>
        </w:rPr>
        <w:t>ed to the</w:t>
      </w:r>
      <w:r w:rsidR="00FB2A22" w:rsidRPr="00FB2A22">
        <w:rPr>
          <w:rFonts w:asciiTheme="minorHAnsi" w:hAnsiTheme="minorHAnsi"/>
          <w:b/>
          <w:i/>
        </w:rPr>
        <w:t xml:space="preserve"> Summer Internship in Coastal Resiliency and Marine Subsistence Resources </w:t>
      </w:r>
      <w:r w:rsidR="00FB2A22">
        <w:rPr>
          <w:rFonts w:asciiTheme="minorHAnsi" w:hAnsiTheme="minorHAnsi"/>
          <w:b/>
        </w:rPr>
        <w:t>program</w:t>
      </w:r>
      <w:r w:rsidRPr="00B209A1">
        <w:rPr>
          <w:rFonts w:asciiTheme="minorHAnsi" w:hAnsiTheme="minorHAnsi"/>
          <w:b/>
        </w:rPr>
        <w:t>:</w:t>
      </w:r>
    </w:p>
    <w:p w14:paraId="6443C5F8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170EA472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27C76BBA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287C8EE5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  <w:bookmarkStart w:id="0" w:name="_GoBack"/>
      <w:bookmarkEnd w:id="0"/>
    </w:p>
    <w:p w14:paraId="4D82B63E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0B0C0A5D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26EC5BB4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5486C3F5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5118775A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32A7A05F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63C02CD5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5E84DCCA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67F637FF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7F0D0597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319C6073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572CF983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6BCF23E6" w14:textId="77777777" w:rsidR="00FB2A2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2A963434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5F5D73E6" w14:textId="71C17D2F" w:rsidR="004109A2" w:rsidRDefault="00FB2A22" w:rsidP="004109A2">
      <w:pPr>
        <w:pStyle w:val="ColorfulList-Accent11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 Please describe how this internship experience will help you in your professional and/or academic plan for the future:</w:t>
      </w:r>
    </w:p>
    <w:p w14:paraId="1F34238F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3A242ACB" w14:textId="77777777" w:rsidR="004109A2" w:rsidRDefault="004109A2" w:rsidP="004109A2">
      <w:pPr>
        <w:pStyle w:val="ColorfulList-Accent11"/>
        <w:ind w:left="0"/>
        <w:rPr>
          <w:rFonts w:asciiTheme="minorHAnsi" w:hAnsiTheme="minorHAnsi"/>
          <w:b/>
        </w:rPr>
      </w:pPr>
    </w:p>
    <w:p w14:paraId="7663805C" w14:textId="60040817" w:rsidR="003F3EB4" w:rsidRPr="003F3EB4" w:rsidRDefault="003F3EB4">
      <w:pPr>
        <w:rPr>
          <w:sz w:val="24"/>
          <w:szCs w:val="24"/>
        </w:rPr>
      </w:pPr>
    </w:p>
    <w:sectPr w:rsidR="003F3EB4" w:rsidRPr="003F3E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DA6D" w14:textId="77777777" w:rsidR="00374FCC" w:rsidRDefault="00374FCC" w:rsidP="00B6301C">
      <w:pPr>
        <w:spacing w:after="0" w:line="240" w:lineRule="auto"/>
      </w:pPr>
      <w:r>
        <w:separator/>
      </w:r>
    </w:p>
  </w:endnote>
  <w:endnote w:type="continuationSeparator" w:id="0">
    <w:p w14:paraId="5497EB04" w14:textId="77777777" w:rsidR="00374FCC" w:rsidRDefault="00374FCC" w:rsidP="00B6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D0EF" w14:textId="77777777" w:rsidR="00374FCC" w:rsidRDefault="00374FCC" w:rsidP="00B6301C">
      <w:pPr>
        <w:spacing w:after="0" w:line="240" w:lineRule="auto"/>
      </w:pPr>
      <w:r>
        <w:separator/>
      </w:r>
    </w:p>
  </w:footnote>
  <w:footnote w:type="continuationSeparator" w:id="0">
    <w:p w14:paraId="1D894C08" w14:textId="77777777" w:rsidR="00374FCC" w:rsidRDefault="00374FCC" w:rsidP="00B6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941C" w14:textId="42892C7D" w:rsidR="00B6301C" w:rsidRDefault="00B6301C" w:rsidP="00B6301C">
    <w:pPr>
      <w:pStyle w:val="Header"/>
      <w:jc w:val="center"/>
    </w:pPr>
    <w:r w:rsidRPr="00B6301C">
      <w:rPr>
        <w:rFonts w:ascii="Calibri" w:eastAsia="Calibri" w:hAnsi="Calibri" w:cs="Times New Roman"/>
        <w:noProof/>
      </w:rPr>
      <w:drawing>
        <wp:inline distT="0" distB="0" distL="0" distR="0" wp14:anchorId="237CA050" wp14:editId="3509F393">
          <wp:extent cx="5080635" cy="762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058" cy="76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A1F2" w14:textId="1973A812" w:rsidR="004109A2" w:rsidRDefault="004109A2" w:rsidP="00B6301C">
    <w:pPr>
      <w:pStyle w:val="Header"/>
      <w:jc w:val="center"/>
    </w:pPr>
    <w:r>
      <w:rPr>
        <w:noProof/>
      </w:rPr>
      <w:drawing>
        <wp:inline distT="0" distB="0" distL="0" distR="0" wp14:anchorId="05038219" wp14:editId="0935E765">
          <wp:extent cx="455295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HE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94" cy="971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409B"/>
    <w:multiLevelType w:val="hybridMultilevel"/>
    <w:tmpl w:val="F6FCD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0CEC"/>
    <w:multiLevelType w:val="hybridMultilevel"/>
    <w:tmpl w:val="D7C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4F30"/>
    <w:multiLevelType w:val="hybridMultilevel"/>
    <w:tmpl w:val="496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094B"/>
    <w:multiLevelType w:val="hybridMultilevel"/>
    <w:tmpl w:val="58D6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1A33"/>
    <w:multiLevelType w:val="hybridMultilevel"/>
    <w:tmpl w:val="7528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2ECC"/>
    <w:multiLevelType w:val="hybridMultilevel"/>
    <w:tmpl w:val="F4A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4"/>
    <w:rsid w:val="000A516B"/>
    <w:rsid w:val="00122B99"/>
    <w:rsid w:val="002C47D4"/>
    <w:rsid w:val="00301E6C"/>
    <w:rsid w:val="0035704B"/>
    <w:rsid w:val="00374FCC"/>
    <w:rsid w:val="003E4CCD"/>
    <w:rsid w:val="003F3EB4"/>
    <w:rsid w:val="004109A2"/>
    <w:rsid w:val="00482797"/>
    <w:rsid w:val="00520924"/>
    <w:rsid w:val="005848B2"/>
    <w:rsid w:val="0060471D"/>
    <w:rsid w:val="00674F65"/>
    <w:rsid w:val="006F0EF3"/>
    <w:rsid w:val="007B7FCE"/>
    <w:rsid w:val="00811B4E"/>
    <w:rsid w:val="00875EF5"/>
    <w:rsid w:val="008862F2"/>
    <w:rsid w:val="008D75B2"/>
    <w:rsid w:val="008F1132"/>
    <w:rsid w:val="00901B45"/>
    <w:rsid w:val="00A55D8A"/>
    <w:rsid w:val="00A811C2"/>
    <w:rsid w:val="00B6301C"/>
    <w:rsid w:val="00B905C2"/>
    <w:rsid w:val="00CB40C4"/>
    <w:rsid w:val="00CE0B82"/>
    <w:rsid w:val="00CF5463"/>
    <w:rsid w:val="00D1757A"/>
    <w:rsid w:val="00D17C87"/>
    <w:rsid w:val="00E02C28"/>
    <w:rsid w:val="00EA301E"/>
    <w:rsid w:val="00F81B52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6CF1"/>
  <w15:chartTrackingRefBased/>
  <w15:docId w15:val="{FD68DFBD-799E-4464-88DC-88B8EACF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1C"/>
  </w:style>
  <w:style w:type="paragraph" w:styleId="Footer">
    <w:name w:val="footer"/>
    <w:basedOn w:val="Normal"/>
    <w:link w:val="FooterChar"/>
    <w:uiPriority w:val="99"/>
    <w:unhideWhenUsed/>
    <w:rsid w:val="00B6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1C"/>
  </w:style>
  <w:style w:type="paragraph" w:customStyle="1" w:styleId="ColorfulList-Accent11">
    <w:name w:val="Colorful List - Accent 11"/>
    <w:basedOn w:val="Normal"/>
    <w:uiPriority w:val="34"/>
    <w:qFormat/>
    <w:rsid w:val="004109A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41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09A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109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9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Williams</dc:creator>
  <cp:keywords/>
  <dc:description/>
  <cp:lastModifiedBy>Jack Sprague</cp:lastModifiedBy>
  <cp:revision>2</cp:revision>
  <cp:lastPrinted>2019-01-18T19:46:00Z</cp:lastPrinted>
  <dcterms:created xsi:type="dcterms:W3CDTF">2019-02-26T17:35:00Z</dcterms:created>
  <dcterms:modified xsi:type="dcterms:W3CDTF">2019-02-26T17:35:00Z</dcterms:modified>
</cp:coreProperties>
</file>